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38" w:rsidRDefault="004B7138">
      <w:pPr>
        <w:rPr>
          <w:b/>
          <w:u w:val="single"/>
        </w:rPr>
      </w:pPr>
    </w:p>
    <w:p w:rsidR="00F749DA" w:rsidRDefault="00F749DA">
      <w:pPr>
        <w:rPr>
          <w:b/>
          <w:u w:val="single"/>
        </w:rPr>
      </w:pPr>
      <w:r w:rsidRPr="00F749DA">
        <w:rPr>
          <w:b/>
          <w:u w:val="single"/>
        </w:rPr>
        <w:t>EMENTA:</w:t>
      </w:r>
    </w:p>
    <w:p w:rsidR="002C58E7" w:rsidRDefault="002C58E7">
      <w:pPr>
        <w:rPr>
          <w:b/>
          <w:u w:val="single"/>
        </w:rPr>
      </w:pPr>
    </w:p>
    <w:p w:rsidR="002C58E7" w:rsidRPr="002C58E7" w:rsidRDefault="002C58E7">
      <w:pPr>
        <w:rPr>
          <w:rFonts w:ascii="Arial" w:hAnsi="Arial" w:cs="Arial"/>
          <w:sz w:val="24"/>
          <w:szCs w:val="24"/>
        </w:rPr>
      </w:pPr>
      <w:r w:rsidRPr="002C58E7">
        <w:rPr>
          <w:rFonts w:ascii="Arial" w:hAnsi="Arial" w:cs="Arial"/>
          <w:sz w:val="24"/>
          <w:szCs w:val="24"/>
        </w:rPr>
        <w:t xml:space="preserve">Desenvolvimento de temas emergentes em cirurgia de equinos e treinamento clínico-cirurgico em procedimentos avançados, na área de equinos. </w:t>
      </w:r>
    </w:p>
    <w:tbl>
      <w:tblPr>
        <w:tblStyle w:val="TableNormal"/>
        <w:tblpPr w:leftFromText="141" w:rightFromText="141" w:vertAnchor="text" w:horzAnchor="margin" w:tblpY="-848"/>
        <w:tblW w:w="0" w:type="auto"/>
        <w:tblLayout w:type="fixed"/>
        <w:tblLook w:val="01E0" w:firstRow="1" w:lastRow="1" w:firstColumn="1" w:lastColumn="1" w:noHBand="0" w:noVBand="0"/>
      </w:tblPr>
      <w:tblGrid>
        <w:gridCol w:w="4443"/>
        <w:gridCol w:w="4919"/>
      </w:tblGrid>
      <w:tr w:rsidR="00F749DA" w:rsidTr="00E16515">
        <w:trPr>
          <w:trHeight w:val="340"/>
        </w:trPr>
        <w:tc>
          <w:tcPr>
            <w:tcW w:w="9362" w:type="dxa"/>
            <w:gridSpan w:val="2"/>
            <w:tcBorders>
              <w:bottom w:val="single" w:sz="6" w:space="0" w:color="000000"/>
            </w:tcBorders>
            <w:shd w:val="clear" w:color="auto" w:fill="E4E4E4"/>
          </w:tcPr>
          <w:p w:rsidR="00F749DA" w:rsidRDefault="00F749DA" w:rsidP="00E16515">
            <w:pPr>
              <w:pStyle w:val="TableParagraph"/>
              <w:spacing w:line="320" w:lineRule="exact"/>
              <w:ind w:left="297"/>
              <w:rPr>
                <w:b/>
                <w:sz w:val="28"/>
              </w:rPr>
            </w:pPr>
            <w:r>
              <w:rPr>
                <w:b/>
                <w:sz w:val="28"/>
              </w:rPr>
              <w:t>PROGRAMA E CRITÉRIO DE AVALIAÇÃO DE DISCIPLINA</w:t>
            </w:r>
          </w:p>
        </w:tc>
      </w:tr>
      <w:tr w:rsidR="00F749DA" w:rsidTr="00E16515">
        <w:trPr>
          <w:trHeight w:val="243"/>
        </w:trPr>
        <w:tc>
          <w:tcPr>
            <w:tcW w:w="93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49DA" w:rsidRDefault="00F749DA" w:rsidP="002C58E7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sz w:val="20"/>
              </w:rPr>
              <w:t xml:space="preserve">Disciplina: </w:t>
            </w:r>
            <w:r w:rsidR="002C58E7" w:rsidRPr="002C58E7">
              <w:rPr>
                <w:b/>
                <w:sz w:val="24"/>
                <w:szCs w:val="24"/>
              </w:rPr>
              <w:t>C</w:t>
            </w:r>
            <w:r w:rsidR="002C58E7">
              <w:rPr>
                <w:b/>
                <w:sz w:val="24"/>
                <w:szCs w:val="24"/>
              </w:rPr>
              <w:t>línica Cirurgica de Equinos</w:t>
            </w:r>
          </w:p>
        </w:tc>
      </w:tr>
      <w:tr w:rsidR="00F749DA" w:rsidTr="00E16515">
        <w:trPr>
          <w:trHeight w:val="243"/>
        </w:trPr>
        <w:tc>
          <w:tcPr>
            <w:tcW w:w="4443" w:type="dxa"/>
            <w:tcBorders>
              <w:left w:val="single" w:sz="6" w:space="0" w:color="000000"/>
            </w:tcBorders>
          </w:tcPr>
          <w:p w:rsidR="00F749DA" w:rsidRDefault="00F749DA" w:rsidP="002C58E7">
            <w:pPr>
              <w:pStyle w:val="TableParagraph"/>
              <w:spacing w:line="222" w:lineRule="exact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>Código :</w:t>
            </w:r>
            <w:proofErr w:type="gramEnd"/>
            <w:r>
              <w:rPr>
                <w:b/>
                <w:sz w:val="20"/>
              </w:rPr>
              <w:t>DMV40</w:t>
            </w:r>
            <w:r w:rsidR="001D6311">
              <w:rPr>
                <w:b/>
                <w:sz w:val="20"/>
              </w:rPr>
              <w:t>1</w:t>
            </w:r>
            <w:r w:rsidR="002C58E7">
              <w:rPr>
                <w:b/>
                <w:sz w:val="20"/>
              </w:rPr>
              <w:t>4</w:t>
            </w:r>
          </w:p>
        </w:tc>
        <w:tc>
          <w:tcPr>
            <w:tcW w:w="4919" w:type="dxa"/>
            <w:tcBorders>
              <w:right w:val="single" w:sz="6" w:space="0" w:color="000000"/>
            </w:tcBorders>
          </w:tcPr>
          <w:p w:rsidR="00F749DA" w:rsidRDefault="00F749DA" w:rsidP="001D6311">
            <w:pPr>
              <w:pStyle w:val="TableParagraph"/>
              <w:spacing w:line="222" w:lineRule="exact"/>
              <w:ind w:left="1483"/>
              <w:rPr>
                <w:b/>
                <w:sz w:val="20"/>
              </w:rPr>
            </w:pPr>
            <w:r>
              <w:rPr>
                <w:sz w:val="20"/>
              </w:rPr>
              <w:t xml:space="preserve">Tipo/Nível: </w:t>
            </w:r>
            <w:r w:rsidR="001D6311" w:rsidRPr="001D6311">
              <w:rPr>
                <w:b/>
                <w:sz w:val="20"/>
              </w:rPr>
              <w:t>Eletiva</w:t>
            </w:r>
          </w:p>
        </w:tc>
      </w:tr>
      <w:tr w:rsidR="00F749DA" w:rsidTr="00E16515">
        <w:trPr>
          <w:trHeight w:val="243"/>
        </w:trPr>
        <w:tc>
          <w:tcPr>
            <w:tcW w:w="4443" w:type="dxa"/>
            <w:tcBorders>
              <w:left w:val="single" w:sz="6" w:space="0" w:color="000000"/>
            </w:tcBorders>
          </w:tcPr>
          <w:p w:rsidR="00F749DA" w:rsidRDefault="00F749DA" w:rsidP="002C58E7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sz w:val="20"/>
              </w:rPr>
              <w:t xml:space="preserve">Nº de créditos: </w:t>
            </w:r>
            <w:r w:rsidR="002C58E7">
              <w:rPr>
                <w:b/>
                <w:sz w:val="20"/>
              </w:rPr>
              <w:t>02</w:t>
            </w:r>
            <w:r>
              <w:rPr>
                <w:b/>
                <w:sz w:val="20"/>
              </w:rPr>
              <w:t xml:space="preserve"> (</w:t>
            </w:r>
            <w:r w:rsidR="002C58E7">
              <w:rPr>
                <w:b/>
                <w:sz w:val="20"/>
              </w:rPr>
              <w:t>dois)</w:t>
            </w:r>
          </w:p>
        </w:tc>
        <w:tc>
          <w:tcPr>
            <w:tcW w:w="4919" w:type="dxa"/>
            <w:tcBorders>
              <w:right w:val="single" w:sz="6" w:space="0" w:color="000000"/>
            </w:tcBorders>
          </w:tcPr>
          <w:p w:rsidR="00F749DA" w:rsidRDefault="00F749DA" w:rsidP="001D6311">
            <w:pPr>
              <w:pStyle w:val="TableParagraph"/>
              <w:spacing w:line="224" w:lineRule="exact"/>
              <w:ind w:left="1433"/>
              <w:rPr>
                <w:b/>
                <w:sz w:val="20"/>
              </w:rPr>
            </w:pPr>
            <w:r>
              <w:rPr>
                <w:sz w:val="20"/>
              </w:rPr>
              <w:t xml:space="preserve">Carga horária: </w:t>
            </w:r>
            <w:r w:rsidR="001D6311" w:rsidRPr="001D6311">
              <w:rPr>
                <w:b/>
                <w:sz w:val="20"/>
              </w:rPr>
              <w:t>30</w:t>
            </w:r>
            <w:r>
              <w:rPr>
                <w:b/>
                <w:sz w:val="20"/>
              </w:rPr>
              <w:t xml:space="preserve"> horas/aula</w:t>
            </w:r>
          </w:p>
        </w:tc>
      </w:tr>
      <w:tr w:rsidR="00F749DA" w:rsidTr="00E16515">
        <w:trPr>
          <w:trHeight w:val="242"/>
        </w:trPr>
        <w:tc>
          <w:tcPr>
            <w:tcW w:w="936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F749DA" w:rsidRDefault="00F749DA" w:rsidP="002C58E7">
            <w:pPr>
              <w:pStyle w:val="TableParagraph"/>
              <w:rPr>
                <w:b/>
                <w:sz w:val="18"/>
              </w:rPr>
            </w:pPr>
            <w:r>
              <w:rPr>
                <w:sz w:val="20"/>
              </w:rPr>
              <w:t xml:space="preserve">Professor responsável: </w:t>
            </w:r>
            <w:r>
              <w:rPr>
                <w:b/>
                <w:sz w:val="20"/>
              </w:rPr>
              <w:t xml:space="preserve">Dr. </w:t>
            </w:r>
            <w:r w:rsidR="002C58E7">
              <w:rPr>
                <w:b/>
                <w:sz w:val="20"/>
              </w:rPr>
              <w:t>Max Gimenez Ribeiro</w:t>
            </w:r>
          </w:p>
        </w:tc>
      </w:tr>
      <w:tr w:rsidR="00F749DA" w:rsidTr="00E16515">
        <w:trPr>
          <w:trHeight w:val="242"/>
        </w:trPr>
        <w:tc>
          <w:tcPr>
            <w:tcW w:w="4443" w:type="dxa"/>
            <w:tcBorders>
              <w:left w:val="single" w:sz="6" w:space="0" w:color="000000"/>
            </w:tcBorders>
          </w:tcPr>
          <w:p w:rsidR="00F749DA" w:rsidRDefault="00F749DA" w:rsidP="00E16515">
            <w:pPr>
              <w:pStyle w:val="TableParagraph"/>
              <w:spacing w:line="222" w:lineRule="exact"/>
              <w:rPr>
                <w:sz w:val="20"/>
              </w:rPr>
            </w:pPr>
          </w:p>
        </w:tc>
        <w:tc>
          <w:tcPr>
            <w:tcW w:w="4919" w:type="dxa"/>
            <w:tcBorders>
              <w:right w:val="single" w:sz="6" w:space="0" w:color="000000"/>
            </w:tcBorders>
          </w:tcPr>
          <w:p w:rsidR="00F749DA" w:rsidRDefault="00F749DA" w:rsidP="00E16515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F749DA" w:rsidTr="00F749DA">
        <w:trPr>
          <w:trHeight w:val="70"/>
        </w:trPr>
        <w:tc>
          <w:tcPr>
            <w:tcW w:w="4443" w:type="dxa"/>
            <w:tcBorders>
              <w:left w:val="single" w:sz="6" w:space="0" w:color="000000"/>
              <w:bottom w:val="single" w:sz="6" w:space="0" w:color="000000"/>
            </w:tcBorders>
          </w:tcPr>
          <w:p w:rsidR="00F749DA" w:rsidRDefault="00F749DA" w:rsidP="00E1651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4919" w:type="dxa"/>
            <w:tcBorders>
              <w:bottom w:val="single" w:sz="6" w:space="0" w:color="000000"/>
              <w:right w:val="single" w:sz="6" w:space="0" w:color="000000"/>
            </w:tcBorders>
          </w:tcPr>
          <w:p w:rsidR="00F749DA" w:rsidRDefault="00F749DA" w:rsidP="00E16515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39"/>
      </w:tblGrid>
      <w:tr w:rsidR="001D6311" w:rsidTr="00F11C69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9439" w:type="dxa"/>
          </w:tcPr>
          <w:p w:rsidR="001D6311" w:rsidRDefault="001D6311" w:rsidP="00F11C6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1B3E76" w:rsidRPr="004B7138" w:rsidRDefault="001B3E76">
      <w:pPr>
        <w:pStyle w:val="Corpodetexto"/>
        <w:rPr>
          <w:color w:val="000000" w:themeColor="text1"/>
        </w:rPr>
      </w:pPr>
    </w:p>
    <w:p w:rsidR="001B3E76" w:rsidRDefault="00E032CA">
      <w:pPr>
        <w:pStyle w:val="Ttulo1"/>
        <w:rPr>
          <w:b w:val="0"/>
          <w:u w:val="none"/>
        </w:rPr>
      </w:pPr>
      <w:r>
        <w:rPr>
          <w:u w:val="thick"/>
        </w:rPr>
        <w:t>PROGRAMA</w:t>
      </w:r>
      <w:r>
        <w:rPr>
          <w:b w:val="0"/>
          <w:u w:val="none"/>
        </w:rPr>
        <w:t>:</w:t>
      </w:r>
    </w:p>
    <w:p w:rsidR="002C58E7" w:rsidRDefault="002C58E7">
      <w:pPr>
        <w:pStyle w:val="Ttulo1"/>
        <w:rPr>
          <w:b w:val="0"/>
          <w:u w:val="none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F11C69" w:rsidTr="00F11C6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946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73"/>
              <w:gridCol w:w="2399"/>
            </w:tblGrid>
            <w:tr w:rsidR="002C58E7" w:rsidRPr="002C58E7" w:rsidTr="002C58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4"/>
              </w:trPr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58E7" w:rsidRPr="002C58E7" w:rsidRDefault="002C58E7" w:rsidP="002C58E7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Proceder ao estudo do diagnóstico e tratamento das afecções cirúrgicas em </w:t>
                  </w:r>
                  <w:proofErr w:type="spellStart"/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>eqüinos</w:t>
                  </w:r>
                  <w:proofErr w:type="spellEnd"/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, por meio do conteúdo programático. Para tanto, a disciplina oferece aulas teóricas expositivas e aulas práticas objetivando constante atualização das técnicas e equipamento. </w:t>
                  </w:r>
                </w:p>
              </w:tc>
              <w:tc>
                <w:tcPr>
                  <w:gridSpan w:val="0"/>
                </w:tcPr>
                <w:p w:rsidR="002C58E7" w:rsidRPr="002C58E7" w:rsidRDefault="002C58E7">
                  <w:pPr>
                    <w:rPr>
                      <w:rFonts w:cstheme="minorBidi"/>
                    </w:rPr>
                  </w:pPr>
                  <w:r w:rsidRPr="002C58E7">
                    <w:rPr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2C58E7" w:rsidRPr="002C58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2399" w:type="dxa"/>
                <w:trHeight w:val="102"/>
              </w:trPr>
              <w:tc>
                <w:tcPr>
                  <w:tcW w:w="6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58E7" w:rsidRPr="002C58E7" w:rsidRDefault="002C58E7" w:rsidP="002C58E7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eastAsiaTheme="minorHAnsi" w:cstheme="minorBidi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r w:rsidRPr="002C58E7">
                    <w:rPr>
                      <w:rFonts w:eastAsiaTheme="minorHAnsi"/>
                      <w:b/>
                      <w:bCs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Programa </w:t>
                  </w:r>
                </w:p>
              </w:tc>
              <w:tc>
                <w:tcPr>
                  <w:gridSpan w:val="0"/>
                </w:tcPr>
                <w:p w:rsidR="002C58E7" w:rsidRPr="002C58E7" w:rsidRDefault="002C58E7">
                  <w:pPr>
                    <w:rPr>
                      <w:rFonts w:cstheme="minorBidi"/>
                    </w:rPr>
                  </w:pPr>
                  <w:r w:rsidRPr="002C58E7">
                    <w:rPr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2C58E7" w:rsidRPr="002C58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2399" w:type="dxa"/>
                <w:trHeight w:val="996"/>
              </w:trPr>
              <w:tc>
                <w:tcPr>
                  <w:tcW w:w="6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C58E7" w:rsidRPr="002C58E7" w:rsidRDefault="002C58E7" w:rsidP="002C58E7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eastAsiaTheme="minorHAnsi" w:cstheme="minorBidi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•Tratamento de feridas.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•Afecções podais.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•Afecções cirúrgicas articulares.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•Afecções cirúrgicas dos tendões e ligamentos.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•Afecções cirúrgicas do sistema digestivo.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•Afecções cirúrgicas do sistema urogenital.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•Afecções cirúrgicas do sistema respiratório.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eastAsiaTheme="minorHAnsi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•Afecções cirúrgicas dos olhos e anexos. </w:t>
                  </w:r>
                </w:p>
              </w:tc>
              <w:tc>
                <w:tcPr>
                  <w:gridSpan w:val="0"/>
                </w:tcPr>
                <w:p w:rsidR="002C58E7" w:rsidRPr="002C58E7" w:rsidRDefault="002C58E7">
                  <w:pPr>
                    <w:rPr>
                      <w:rFonts w:cstheme="minorBidi"/>
                    </w:rPr>
                  </w:pPr>
                  <w:r w:rsidRPr="002C58E7">
                    <w:rPr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F11C69" w:rsidRDefault="00F11C69" w:rsidP="00F11C69">
            <w:pPr>
              <w:pStyle w:val="Default"/>
              <w:jc w:val="both"/>
            </w:pPr>
          </w:p>
          <w:p w:rsidR="00F11C69" w:rsidRDefault="00F11C69" w:rsidP="00F11C69">
            <w:pPr>
              <w:pStyle w:val="Default"/>
              <w:jc w:val="both"/>
              <w:rPr>
                <w:rFonts w:ascii="Verdana" w:hAnsi="Verdana"/>
                <w:b/>
                <w:u w:val="single"/>
              </w:rPr>
            </w:pPr>
            <w:r w:rsidRPr="00F11C69">
              <w:rPr>
                <w:rFonts w:ascii="Verdana" w:hAnsi="Verdana"/>
                <w:b/>
                <w:u w:val="single"/>
              </w:rPr>
              <w:t>AVALIAÇÃO:</w:t>
            </w:r>
          </w:p>
          <w:p w:rsidR="00F11C69" w:rsidRDefault="00F11C69" w:rsidP="00F11C69">
            <w:pPr>
              <w:pStyle w:val="Default"/>
              <w:jc w:val="both"/>
              <w:rPr>
                <w:rFonts w:ascii="Verdana" w:hAnsi="Verdana"/>
                <w:b/>
                <w:u w:val="single"/>
              </w:rPr>
            </w:pPr>
          </w:p>
          <w:p w:rsidR="002C58E7" w:rsidRPr="002C58E7" w:rsidRDefault="002C58E7" w:rsidP="002C58E7">
            <w:pPr>
              <w:pStyle w:val="Default"/>
            </w:pPr>
            <w:r w:rsidRPr="002C58E7">
              <w:t xml:space="preserve">A avaliação será efetuada através de </w:t>
            </w:r>
            <w:proofErr w:type="spellStart"/>
            <w:r w:rsidRPr="002C58E7">
              <w:t>seminarios</w:t>
            </w:r>
            <w:proofErr w:type="spellEnd"/>
            <w:r w:rsidRPr="002C58E7">
              <w:t xml:space="preserve"> e um conceito de aula </w:t>
            </w:r>
            <w:proofErr w:type="gramStart"/>
            <w:r w:rsidRPr="002C58E7">
              <w:t>prática atribuído ao final do ciclo de estudo prático, levando em consideração a participação do aluno nas discussões de casos clínicos</w:t>
            </w:r>
            <w:proofErr w:type="gramEnd"/>
            <w:r w:rsidRPr="002C58E7">
              <w:t xml:space="preserve">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3"/>
            </w:tblGrid>
            <w:tr w:rsidR="00F11C69">
              <w:tblPrEx>
                <w:tblCellMar>
                  <w:top w:w="0" w:type="dxa"/>
                  <w:bottom w:w="0" w:type="dxa"/>
                </w:tblCellMar>
              </w:tblPrEx>
              <w:trPr>
                <w:trHeight w:val="112"/>
              </w:trPr>
              <w:tc>
                <w:tcPr>
                  <w:tcW w:w="4813" w:type="dxa"/>
                </w:tcPr>
                <w:p w:rsidR="00F11C69" w:rsidRDefault="00F11C6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F11C69" w:rsidRDefault="00F11C69" w:rsidP="00F11C69">
            <w:pPr>
              <w:pStyle w:val="Default"/>
              <w:jc w:val="both"/>
            </w:pPr>
          </w:p>
          <w:p w:rsidR="00F11C69" w:rsidRPr="00F11C69" w:rsidRDefault="00F11C69" w:rsidP="00F11C69">
            <w:pPr>
              <w:pStyle w:val="Default"/>
              <w:jc w:val="both"/>
            </w:pPr>
          </w:p>
        </w:tc>
      </w:tr>
    </w:tbl>
    <w:p w:rsidR="00F11C69" w:rsidRDefault="00F11C69">
      <w:pPr>
        <w:pStyle w:val="Ttulo1"/>
        <w:rPr>
          <w:b w:val="0"/>
          <w:u w:val="none"/>
        </w:rPr>
      </w:pPr>
    </w:p>
    <w:p w:rsidR="002C58E7" w:rsidRDefault="002C58E7">
      <w:pPr>
        <w:pStyle w:val="Ttulo1"/>
        <w:rPr>
          <w:sz w:val="24"/>
          <w:szCs w:val="24"/>
        </w:rPr>
      </w:pPr>
    </w:p>
    <w:p w:rsidR="002C58E7" w:rsidRDefault="002C58E7">
      <w:pPr>
        <w:pStyle w:val="Ttulo1"/>
        <w:rPr>
          <w:sz w:val="24"/>
          <w:szCs w:val="24"/>
        </w:rPr>
      </w:pPr>
    </w:p>
    <w:p w:rsidR="002C58E7" w:rsidRDefault="002C58E7">
      <w:pPr>
        <w:pStyle w:val="Ttulo1"/>
        <w:rPr>
          <w:sz w:val="24"/>
          <w:szCs w:val="24"/>
        </w:rPr>
      </w:pPr>
    </w:p>
    <w:p w:rsidR="002C58E7" w:rsidRDefault="002C58E7">
      <w:pPr>
        <w:pStyle w:val="Ttulo1"/>
        <w:rPr>
          <w:sz w:val="24"/>
          <w:szCs w:val="24"/>
        </w:rPr>
      </w:pPr>
    </w:p>
    <w:p w:rsidR="002C58E7" w:rsidRDefault="002C58E7">
      <w:pPr>
        <w:pStyle w:val="Ttulo1"/>
        <w:rPr>
          <w:sz w:val="24"/>
          <w:szCs w:val="24"/>
        </w:rPr>
      </w:pPr>
    </w:p>
    <w:p w:rsidR="002C58E7" w:rsidRDefault="002C58E7">
      <w:pPr>
        <w:pStyle w:val="Ttulo1"/>
        <w:rPr>
          <w:sz w:val="24"/>
          <w:szCs w:val="24"/>
        </w:rPr>
      </w:pPr>
    </w:p>
    <w:p w:rsidR="002C58E7" w:rsidRDefault="002C58E7">
      <w:pPr>
        <w:pStyle w:val="Ttulo1"/>
        <w:rPr>
          <w:sz w:val="24"/>
          <w:szCs w:val="24"/>
        </w:rPr>
      </w:pPr>
    </w:p>
    <w:p w:rsidR="002C58E7" w:rsidRDefault="002C58E7">
      <w:pPr>
        <w:pStyle w:val="Ttulo1"/>
        <w:rPr>
          <w:sz w:val="24"/>
          <w:szCs w:val="24"/>
        </w:rPr>
      </w:pPr>
    </w:p>
    <w:p w:rsidR="002C58E7" w:rsidRDefault="002C58E7">
      <w:pPr>
        <w:pStyle w:val="Ttulo1"/>
        <w:rPr>
          <w:sz w:val="24"/>
          <w:szCs w:val="24"/>
        </w:rPr>
      </w:pPr>
    </w:p>
    <w:p w:rsidR="002C58E7" w:rsidRDefault="002C58E7">
      <w:pPr>
        <w:pStyle w:val="Ttulo1"/>
        <w:rPr>
          <w:sz w:val="24"/>
          <w:szCs w:val="24"/>
        </w:rPr>
      </w:pPr>
    </w:p>
    <w:p w:rsidR="002C58E7" w:rsidRDefault="002C58E7">
      <w:pPr>
        <w:pStyle w:val="Ttulo1"/>
        <w:rPr>
          <w:sz w:val="24"/>
          <w:szCs w:val="24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4443"/>
        <w:gridCol w:w="4919"/>
      </w:tblGrid>
      <w:tr w:rsidR="002C58E7" w:rsidTr="002C58E7">
        <w:trPr>
          <w:trHeight w:val="340"/>
        </w:trPr>
        <w:tc>
          <w:tcPr>
            <w:tcW w:w="9362" w:type="dxa"/>
            <w:gridSpan w:val="2"/>
            <w:tcBorders>
              <w:bottom w:val="single" w:sz="6" w:space="0" w:color="000000"/>
            </w:tcBorders>
            <w:shd w:val="clear" w:color="auto" w:fill="E4E4E4"/>
          </w:tcPr>
          <w:p w:rsidR="002C58E7" w:rsidRDefault="002C58E7" w:rsidP="002C58E7">
            <w:pPr>
              <w:pStyle w:val="TableParagraph"/>
              <w:spacing w:line="320" w:lineRule="exact"/>
              <w:ind w:left="29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PROGRAMA E CRITÉRIO DE AVALIAÇÃO DE DISCIPLINA</w:t>
            </w:r>
          </w:p>
        </w:tc>
      </w:tr>
      <w:tr w:rsidR="002C58E7" w:rsidTr="002C58E7">
        <w:trPr>
          <w:trHeight w:val="243"/>
        </w:trPr>
        <w:tc>
          <w:tcPr>
            <w:tcW w:w="93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58E7" w:rsidRDefault="002C58E7" w:rsidP="002C58E7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sz w:val="20"/>
              </w:rPr>
              <w:t xml:space="preserve">Disciplina: </w:t>
            </w:r>
            <w:r w:rsidRPr="002C58E7">
              <w:rPr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línica Cirurgica de Equinos</w:t>
            </w:r>
          </w:p>
        </w:tc>
      </w:tr>
      <w:tr w:rsidR="002C58E7" w:rsidTr="002C58E7">
        <w:trPr>
          <w:trHeight w:val="243"/>
        </w:trPr>
        <w:tc>
          <w:tcPr>
            <w:tcW w:w="4443" w:type="dxa"/>
            <w:tcBorders>
              <w:left w:val="single" w:sz="6" w:space="0" w:color="000000"/>
            </w:tcBorders>
          </w:tcPr>
          <w:p w:rsidR="002C58E7" w:rsidRDefault="002C58E7" w:rsidP="002C58E7">
            <w:pPr>
              <w:pStyle w:val="TableParagraph"/>
              <w:spacing w:line="222" w:lineRule="exact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>Código :</w:t>
            </w:r>
            <w:proofErr w:type="gramEnd"/>
            <w:r>
              <w:rPr>
                <w:b/>
                <w:sz w:val="20"/>
              </w:rPr>
              <w:t>DMV4014</w:t>
            </w:r>
          </w:p>
        </w:tc>
        <w:tc>
          <w:tcPr>
            <w:tcW w:w="4919" w:type="dxa"/>
            <w:tcBorders>
              <w:right w:val="single" w:sz="6" w:space="0" w:color="000000"/>
            </w:tcBorders>
          </w:tcPr>
          <w:p w:rsidR="002C58E7" w:rsidRDefault="002C58E7" w:rsidP="002C58E7">
            <w:pPr>
              <w:pStyle w:val="TableParagraph"/>
              <w:spacing w:line="222" w:lineRule="exact"/>
              <w:ind w:left="1483"/>
              <w:rPr>
                <w:b/>
                <w:sz w:val="20"/>
              </w:rPr>
            </w:pPr>
            <w:r>
              <w:rPr>
                <w:sz w:val="20"/>
              </w:rPr>
              <w:t xml:space="preserve">Tipo/Nível: </w:t>
            </w:r>
            <w:r w:rsidRPr="001D6311">
              <w:rPr>
                <w:b/>
                <w:sz w:val="20"/>
              </w:rPr>
              <w:t>Eletiva</w:t>
            </w:r>
          </w:p>
        </w:tc>
      </w:tr>
      <w:tr w:rsidR="002C58E7" w:rsidTr="002C58E7">
        <w:trPr>
          <w:trHeight w:val="243"/>
        </w:trPr>
        <w:tc>
          <w:tcPr>
            <w:tcW w:w="4443" w:type="dxa"/>
            <w:tcBorders>
              <w:left w:val="single" w:sz="6" w:space="0" w:color="000000"/>
            </w:tcBorders>
          </w:tcPr>
          <w:p w:rsidR="002C58E7" w:rsidRDefault="002C58E7" w:rsidP="002C58E7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sz w:val="20"/>
              </w:rPr>
              <w:t xml:space="preserve">Nº de créditos: </w:t>
            </w:r>
            <w:r>
              <w:rPr>
                <w:b/>
                <w:sz w:val="20"/>
              </w:rPr>
              <w:t>02 (dois)</w:t>
            </w:r>
          </w:p>
        </w:tc>
        <w:tc>
          <w:tcPr>
            <w:tcW w:w="4919" w:type="dxa"/>
            <w:tcBorders>
              <w:right w:val="single" w:sz="6" w:space="0" w:color="000000"/>
            </w:tcBorders>
          </w:tcPr>
          <w:p w:rsidR="002C58E7" w:rsidRDefault="002C58E7" w:rsidP="002C58E7">
            <w:pPr>
              <w:pStyle w:val="TableParagraph"/>
              <w:spacing w:line="224" w:lineRule="exact"/>
              <w:ind w:left="1433"/>
              <w:rPr>
                <w:b/>
                <w:sz w:val="20"/>
              </w:rPr>
            </w:pPr>
            <w:r>
              <w:rPr>
                <w:sz w:val="20"/>
              </w:rPr>
              <w:t xml:space="preserve">Carga horária: </w:t>
            </w:r>
            <w:r w:rsidRPr="001D6311">
              <w:rPr>
                <w:b/>
                <w:sz w:val="20"/>
              </w:rPr>
              <w:t>30</w:t>
            </w:r>
            <w:r>
              <w:rPr>
                <w:b/>
                <w:sz w:val="20"/>
              </w:rPr>
              <w:t xml:space="preserve"> horas/aula</w:t>
            </w:r>
          </w:p>
        </w:tc>
      </w:tr>
      <w:tr w:rsidR="002C58E7" w:rsidTr="002C58E7">
        <w:trPr>
          <w:trHeight w:val="242"/>
        </w:trPr>
        <w:tc>
          <w:tcPr>
            <w:tcW w:w="936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2C58E7" w:rsidRDefault="002C58E7" w:rsidP="002C58E7">
            <w:pPr>
              <w:pStyle w:val="TableParagraph"/>
              <w:rPr>
                <w:b/>
                <w:sz w:val="18"/>
              </w:rPr>
            </w:pPr>
            <w:r>
              <w:rPr>
                <w:sz w:val="20"/>
              </w:rPr>
              <w:t xml:space="preserve">Professor responsável: </w:t>
            </w:r>
            <w:r>
              <w:rPr>
                <w:b/>
                <w:sz w:val="20"/>
              </w:rPr>
              <w:t>Dr. Max Gimenez Ribeiro</w:t>
            </w:r>
          </w:p>
        </w:tc>
      </w:tr>
      <w:tr w:rsidR="002C58E7" w:rsidTr="002C58E7">
        <w:trPr>
          <w:trHeight w:val="242"/>
        </w:trPr>
        <w:tc>
          <w:tcPr>
            <w:tcW w:w="4443" w:type="dxa"/>
            <w:tcBorders>
              <w:left w:val="single" w:sz="6" w:space="0" w:color="000000"/>
            </w:tcBorders>
          </w:tcPr>
          <w:p w:rsidR="002C58E7" w:rsidRDefault="002C58E7" w:rsidP="002C58E7">
            <w:pPr>
              <w:pStyle w:val="TableParagraph"/>
              <w:spacing w:line="222" w:lineRule="exact"/>
              <w:rPr>
                <w:sz w:val="20"/>
              </w:rPr>
            </w:pPr>
          </w:p>
        </w:tc>
        <w:tc>
          <w:tcPr>
            <w:tcW w:w="4919" w:type="dxa"/>
            <w:tcBorders>
              <w:right w:val="single" w:sz="6" w:space="0" w:color="000000"/>
            </w:tcBorders>
          </w:tcPr>
          <w:p w:rsidR="002C58E7" w:rsidRDefault="002C58E7" w:rsidP="002C58E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2C58E7" w:rsidTr="002C58E7">
        <w:trPr>
          <w:trHeight w:val="70"/>
        </w:trPr>
        <w:tc>
          <w:tcPr>
            <w:tcW w:w="4443" w:type="dxa"/>
            <w:tcBorders>
              <w:left w:val="single" w:sz="6" w:space="0" w:color="000000"/>
              <w:bottom w:val="single" w:sz="6" w:space="0" w:color="000000"/>
            </w:tcBorders>
          </w:tcPr>
          <w:p w:rsidR="002C58E7" w:rsidRDefault="002C58E7" w:rsidP="002C58E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4919" w:type="dxa"/>
            <w:tcBorders>
              <w:bottom w:val="single" w:sz="6" w:space="0" w:color="000000"/>
              <w:right w:val="single" w:sz="6" w:space="0" w:color="000000"/>
            </w:tcBorders>
          </w:tcPr>
          <w:p w:rsidR="002C58E7" w:rsidRDefault="002C58E7" w:rsidP="002C58E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:rsidR="002C58E7" w:rsidRDefault="002C58E7">
      <w:pPr>
        <w:pStyle w:val="Ttulo1"/>
        <w:rPr>
          <w:sz w:val="24"/>
          <w:szCs w:val="24"/>
        </w:rPr>
      </w:pPr>
      <w:bookmarkStart w:id="0" w:name="_GoBack"/>
      <w:bookmarkEnd w:id="0"/>
    </w:p>
    <w:p w:rsidR="00F11C69" w:rsidRPr="00F11C69" w:rsidRDefault="00F11C69">
      <w:pPr>
        <w:pStyle w:val="Ttulo1"/>
        <w:rPr>
          <w:sz w:val="24"/>
          <w:szCs w:val="24"/>
        </w:rPr>
      </w:pPr>
      <w:r w:rsidRPr="00F11C69">
        <w:rPr>
          <w:sz w:val="24"/>
          <w:szCs w:val="24"/>
        </w:rPr>
        <w:t>BIBLIOGRAFIA:</w:t>
      </w:r>
    </w:p>
    <w:p w:rsidR="00F11C69" w:rsidRDefault="00F11C69" w:rsidP="00F11C69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F11C69" w:rsidTr="00F11C69">
        <w:tblPrEx>
          <w:tblCellMar>
            <w:top w:w="0" w:type="dxa"/>
            <w:bottom w:w="0" w:type="dxa"/>
          </w:tblCellMar>
        </w:tblPrEx>
        <w:trPr>
          <w:trHeight w:val="1223"/>
        </w:trPr>
        <w:tc>
          <w:tcPr>
            <w:tcW w:w="9606" w:type="dxa"/>
          </w:tcPr>
          <w:p w:rsidR="002C58E7" w:rsidRPr="002C58E7" w:rsidRDefault="002C58E7" w:rsidP="002C58E7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pt-BR" w:eastAsia="en-US" w:bidi="ar-SA"/>
              </w:rPr>
            </w:pPr>
          </w:p>
          <w:tbl>
            <w:tblPr>
              <w:tblW w:w="963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39"/>
            </w:tblGrid>
            <w:tr w:rsidR="002C58E7" w:rsidRPr="002C58E7" w:rsidTr="002C58E7">
              <w:tblPrEx>
                <w:tblCellMar>
                  <w:top w:w="0" w:type="dxa"/>
                  <w:bottom w:w="0" w:type="dxa"/>
                </w:tblCellMar>
              </w:tblPrEx>
              <w:trPr>
                <w:trHeight w:val="2782"/>
              </w:trPr>
              <w:tc>
                <w:tcPr>
                  <w:tcW w:w="9639" w:type="dxa"/>
                </w:tcPr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proofErr w:type="gram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ADAMS,</w:t>
                  </w:r>
                  <w:proofErr w:type="gram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S.B; FESSLER, J.F; Atlas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of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Equine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Surgery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 W.B.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Saunders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Co</w:t>
                  </w:r>
                  <w:proofErr w:type="spellEnd"/>
                  <w:proofErr w:type="gram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.,</w:t>
                  </w:r>
                  <w:proofErr w:type="gram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Philadelphia,2000,428p.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ASHDOWN, R.R.; DONE, S.H. Atlas Colorido de Anatomia Veterinária – Volume II – O Cavalo. Ed. Manole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Ltda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, São Paulo, 1989, 8.52p.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AUER, J.A.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Equine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Surgery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 W.B.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Saunders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Co</w:t>
                  </w:r>
                  <w:proofErr w:type="spellEnd"/>
                  <w:proofErr w:type="gram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.,</w:t>
                  </w:r>
                  <w:proofErr w:type="gram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Philadelphia, 1992, 1214 p.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proofErr w:type="gram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AUER,</w:t>
                  </w:r>
                  <w:proofErr w:type="gram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J.A; STICK,J.A.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Equine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Surgery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 </w:t>
                  </w:r>
                  <w:proofErr w:type="gram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2</w:t>
                  </w:r>
                  <w:proofErr w:type="gram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Ed. W.B.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Saunders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Co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., Philadelphia, 1999, 937 p.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BARNETT, K.C.; CRISPIN, S.M.; LAVACH, J.D.; MATTHEOUS, A.G.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Equine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Ophthalmology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Mosby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– Wolf, London, 1995.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BUDRAS, K</w:t>
                  </w:r>
                  <w:proofErr w:type="gram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.;</w:t>
                  </w:r>
                  <w:proofErr w:type="gram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SACK, W.O.; RÖCK, S.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Anatomy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of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the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Horse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Mosby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-Wolf, London, 1994, 135p.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BUTLER, J.A.; COLLES, C.M.; DYSON, S.J.; KOLD, S.E.; POULOS, P.W.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Clinical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Radiology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of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the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Horse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Blackwell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Scientific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Pub., Oxford, 1993, 549p.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DENOIX, J.M. The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Equine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Distal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Limb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An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Atlas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of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Clinical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Anatomy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and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Comparative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Imaging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Manson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Publishing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Ltd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., London, 2000, 390p.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McILWRAITH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, C. W.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Diagnostic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and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Surgical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Arthroscopy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in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the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Horse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. Lea &amp; </w:t>
                  </w: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Febiger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, Philadelphia, 1990, 227 p. </w:t>
                  </w: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</w:p>
                <w:p w:rsidR="002C58E7" w:rsidRPr="002C58E7" w:rsidRDefault="002C58E7" w:rsidP="002C58E7">
                  <w:pPr>
                    <w:widowControl/>
                    <w:adjustRightInd w:val="0"/>
                    <w:jc w:val="both"/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</w:pPr>
                  <w:proofErr w:type="spell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McILWRAITH</w:t>
                  </w:r>
                  <w:proofErr w:type="spell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, C.W.; TURNER, A.S. Técnicas Cirúrgicas </w:t>
                  </w:r>
                  <w:proofErr w:type="gramStart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>em</w:t>
                  </w:r>
                  <w:proofErr w:type="gramEnd"/>
                  <w:r w:rsidRPr="002C58E7">
                    <w:rPr>
                      <w:rFonts w:ascii="Arial" w:eastAsiaTheme="minorHAnsi" w:hAnsi="Arial" w:cs="Arial"/>
                      <w:color w:val="000000"/>
                      <w:sz w:val="24"/>
                      <w:szCs w:val="24"/>
                      <w:lang w:val="pt-BR" w:eastAsia="en-US" w:bidi="ar-SA"/>
                    </w:rPr>
                    <w:t xml:space="preserve"> </w:t>
                  </w:r>
                </w:p>
              </w:tc>
            </w:tr>
          </w:tbl>
          <w:p w:rsidR="00F11C69" w:rsidRDefault="00F11C69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1B3E76" w:rsidRDefault="001B3E76">
      <w:pPr>
        <w:pStyle w:val="Corpodetexto"/>
        <w:rPr>
          <w:sz w:val="24"/>
        </w:rPr>
      </w:pPr>
    </w:p>
    <w:p w:rsidR="001B3E76" w:rsidRDefault="001B3E76">
      <w:pPr>
        <w:pStyle w:val="Corpodetexto"/>
        <w:spacing w:before="10"/>
        <w:rPr>
          <w:sz w:val="31"/>
        </w:rPr>
      </w:pPr>
    </w:p>
    <w:p w:rsidR="009E7929" w:rsidRDefault="00E032CA" w:rsidP="00F11C69">
      <w:pPr>
        <w:pStyle w:val="Corpodetexto"/>
        <w:ind w:left="2882" w:right="2893"/>
        <w:jc w:val="center"/>
        <w:rPr>
          <w:sz w:val="24"/>
        </w:rPr>
      </w:pPr>
      <w:r>
        <w:t xml:space="preserve">Prof. Dr. </w:t>
      </w:r>
      <w:r w:rsidR="002C58E7">
        <w:t>Max Gimenez Ribeiro</w:t>
      </w:r>
    </w:p>
    <w:p w:rsidR="002C58E7" w:rsidRPr="002C58E7" w:rsidRDefault="002C58E7" w:rsidP="002C58E7">
      <w:pPr>
        <w:widowControl/>
        <w:adjustRightInd w:val="0"/>
        <w:rPr>
          <w:rFonts w:eastAsiaTheme="minorHAnsi"/>
          <w:color w:val="000000"/>
          <w:sz w:val="24"/>
          <w:szCs w:val="24"/>
          <w:lang w:val="pt-BR" w:eastAsia="en-US" w:bidi="ar-S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889"/>
      </w:tblGrid>
      <w:tr w:rsidR="002C58E7" w:rsidRPr="002C58E7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6889" w:type="dxa"/>
          </w:tcPr>
          <w:p w:rsidR="002C58E7" w:rsidRPr="002C58E7" w:rsidRDefault="002C58E7" w:rsidP="002C58E7">
            <w:pPr>
              <w:widowControl/>
              <w:adjustRightInd w:val="0"/>
              <w:rPr>
                <w:rFonts w:eastAsiaTheme="minorHAnsi"/>
                <w:color w:val="000000"/>
                <w:sz w:val="21"/>
                <w:szCs w:val="21"/>
                <w:lang w:val="pt-BR" w:eastAsia="en-US" w:bidi="ar-SA"/>
              </w:rPr>
            </w:pPr>
            <w:r w:rsidRPr="002C58E7">
              <w:rPr>
                <w:rFonts w:eastAsiaTheme="minorHAnsi"/>
                <w:color w:val="000000"/>
                <w:sz w:val="24"/>
                <w:szCs w:val="24"/>
                <w:lang w:val="pt-BR" w:eastAsia="en-US" w:bidi="ar-SA"/>
              </w:rPr>
              <w:t xml:space="preserve"> </w:t>
            </w:r>
          </w:p>
        </w:tc>
      </w:tr>
    </w:tbl>
    <w:p w:rsidR="009E7929" w:rsidRDefault="009E7929">
      <w:pPr>
        <w:pStyle w:val="Corpodetexto"/>
        <w:rPr>
          <w:sz w:val="24"/>
        </w:rPr>
      </w:pPr>
    </w:p>
    <w:sectPr w:rsidR="009E7929" w:rsidSect="009E7929">
      <w:headerReference w:type="default" r:id="rId8"/>
      <w:pgSz w:w="11910" w:h="16850"/>
      <w:pgMar w:top="2340" w:right="1000" w:bottom="280" w:left="1300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03C" w:rsidRDefault="00D8103C">
      <w:r>
        <w:separator/>
      </w:r>
    </w:p>
  </w:endnote>
  <w:endnote w:type="continuationSeparator" w:id="0">
    <w:p w:rsidR="00D8103C" w:rsidRDefault="00D8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03C" w:rsidRDefault="00D8103C">
      <w:r>
        <w:separator/>
      </w:r>
    </w:p>
  </w:footnote>
  <w:footnote w:type="continuationSeparator" w:id="0">
    <w:p w:rsidR="00D8103C" w:rsidRDefault="00D81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E76" w:rsidRDefault="009E7929" w:rsidP="009E7929">
    <w:pPr>
      <w:pStyle w:val="Corpodetex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372544" behindDoc="1" locked="0" layoutInCell="1" allowOverlap="1" wp14:anchorId="29F59EA8" wp14:editId="4ED4618E">
              <wp:simplePos x="0" y="0"/>
              <wp:positionH relativeFrom="page">
                <wp:posOffset>1765190</wp:posOffset>
              </wp:positionH>
              <wp:positionV relativeFrom="page">
                <wp:posOffset>159026</wp:posOffset>
              </wp:positionV>
              <wp:extent cx="4837430" cy="882595"/>
              <wp:effectExtent l="0" t="0" r="1270" b="133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7430" cy="88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9B4" w:rsidRDefault="001279B4" w:rsidP="001279B4">
                          <w:pPr>
                            <w:spacing w:before="21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Universidade Estadual de Maringá</w:t>
                          </w:r>
                        </w:p>
                        <w:p w:rsidR="001279B4" w:rsidRDefault="001279B4" w:rsidP="001279B4">
                          <w:pPr>
                            <w:pStyle w:val="Corpodetexto"/>
                            <w:spacing w:before="4" w:line="243" w:lineRule="exact"/>
                            <w:ind w:left="20"/>
                          </w:pPr>
                          <w:r>
                            <w:t>CENTRO DE CIÊNCIAS AGRÁRIAS</w:t>
                          </w:r>
                        </w:p>
                        <w:p w:rsidR="001279B4" w:rsidRDefault="001279B4" w:rsidP="001279B4">
                          <w:pPr>
                            <w:pStyle w:val="Corpodetexto"/>
                            <w:spacing w:line="243" w:lineRule="exact"/>
                            <w:ind w:left="20"/>
                          </w:pPr>
                          <w:r>
                            <w:t>MESTRADO EM PRODUÇÃO SUSTENTÁVEL E SAÚDE ANIMAL - PPS</w:t>
                          </w:r>
                        </w:p>
                        <w:p w:rsidR="001B3E76" w:rsidRDefault="001279B4">
                          <w:pPr>
                            <w:spacing w:before="1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ÁREAS DE CONCENTRAÇÃO: SAÚDE ANIMAL E PRODUÇÃO SUSTENTÁVEL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9pt;margin-top:12.5pt;width:380.9pt;height:69.5pt;z-index:-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zGdrAIAAKk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" filled="f" stroked="f">
              <v:textbox inset="0,0,0,0">
                <w:txbxContent>
                  <w:p w:rsidR="001279B4" w:rsidRDefault="001279B4" w:rsidP="001279B4">
                    <w:pPr>
                      <w:spacing w:before="21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Universidade Estadual de Maringá</w:t>
                    </w:r>
                  </w:p>
                  <w:p w:rsidR="001279B4" w:rsidRDefault="001279B4" w:rsidP="001279B4">
                    <w:pPr>
                      <w:pStyle w:val="Corpodetexto"/>
                      <w:spacing w:before="4" w:line="243" w:lineRule="exact"/>
                      <w:ind w:left="20"/>
                    </w:pPr>
                    <w:r>
                      <w:t>CENTRO DE CIÊNCIAS AGRÁRIAS</w:t>
                    </w:r>
                  </w:p>
                  <w:p w:rsidR="001279B4" w:rsidRDefault="001279B4" w:rsidP="001279B4">
                    <w:pPr>
                      <w:pStyle w:val="Corpodetexto"/>
                      <w:spacing w:line="243" w:lineRule="exact"/>
                      <w:ind w:left="20"/>
                    </w:pPr>
                    <w:r>
                      <w:t>MESTRADO EM PRODUÇÃO SUSTENTÁVEL E SAÚDE ANIMAL - PPS</w:t>
                    </w:r>
                  </w:p>
                  <w:p w:rsidR="001B3E76" w:rsidRDefault="001279B4">
                    <w:pPr>
                      <w:spacing w:before="1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ÁREAS DE CONCENTRAÇÃO: SAÚDE ANIMAL E PRODUÇÃO SUSTENTÁVEL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032CA">
      <w:rPr>
        <w:noProof/>
        <w:lang w:val="pt-BR" w:eastAsia="pt-BR" w:bidi="ar-SA"/>
      </w:rPr>
      <w:drawing>
        <wp:anchor distT="0" distB="0" distL="0" distR="0" simplePos="0" relativeHeight="251371520" behindDoc="1" locked="0" layoutInCell="1" allowOverlap="1" wp14:anchorId="67E3FD60" wp14:editId="307C41D0">
          <wp:simplePos x="0" y="0"/>
          <wp:positionH relativeFrom="page">
            <wp:posOffset>901107</wp:posOffset>
          </wp:positionH>
          <wp:positionV relativeFrom="page">
            <wp:posOffset>210074</wp:posOffset>
          </wp:positionV>
          <wp:extent cx="624840" cy="641350"/>
          <wp:effectExtent l="0" t="0" r="3810" b="635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4840" cy="64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4D0C"/>
    <w:multiLevelType w:val="hybridMultilevel"/>
    <w:tmpl w:val="0FBCFD94"/>
    <w:lvl w:ilvl="0" w:tplc="9DD2F0C0">
      <w:numFmt w:val="bullet"/>
      <w:lvlText w:val="-"/>
      <w:lvlJc w:val="left"/>
      <w:pPr>
        <w:ind w:left="4266" w:hanging="161"/>
      </w:pPr>
      <w:rPr>
        <w:rFonts w:ascii="Verdana" w:eastAsia="Verdana" w:hAnsi="Verdana" w:cs="Verdana" w:hint="default"/>
        <w:w w:val="99"/>
        <w:sz w:val="20"/>
        <w:szCs w:val="20"/>
        <w:lang w:val="pt-PT" w:eastAsia="pt-PT" w:bidi="pt-PT"/>
      </w:rPr>
    </w:lvl>
    <w:lvl w:ilvl="1" w:tplc="C0368226">
      <w:numFmt w:val="bullet"/>
      <w:lvlText w:val="•"/>
      <w:lvlJc w:val="left"/>
      <w:pPr>
        <w:ind w:left="4794" w:hanging="161"/>
      </w:pPr>
      <w:rPr>
        <w:rFonts w:hint="default"/>
        <w:lang w:val="pt-PT" w:eastAsia="pt-PT" w:bidi="pt-PT"/>
      </w:rPr>
    </w:lvl>
    <w:lvl w:ilvl="2" w:tplc="92881A08">
      <w:numFmt w:val="bullet"/>
      <w:lvlText w:val="•"/>
      <w:lvlJc w:val="left"/>
      <w:pPr>
        <w:ind w:left="5329" w:hanging="161"/>
      </w:pPr>
      <w:rPr>
        <w:rFonts w:hint="default"/>
        <w:lang w:val="pt-PT" w:eastAsia="pt-PT" w:bidi="pt-PT"/>
      </w:rPr>
    </w:lvl>
    <w:lvl w:ilvl="3" w:tplc="075CABEC">
      <w:numFmt w:val="bullet"/>
      <w:lvlText w:val="•"/>
      <w:lvlJc w:val="left"/>
      <w:pPr>
        <w:ind w:left="5863" w:hanging="161"/>
      </w:pPr>
      <w:rPr>
        <w:rFonts w:hint="default"/>
        <w:lang w:val="pt-PT" w:eastAsia="pt-PT" w:bidi="pt-PT"/>
      </w:rPr>
    </w:lvl>
    <w:lvl w:ilvl="4" w:tplc="ED380D2A">
      <w:numFmt w:val="bullet"/>
      <w:lvlText w:val="•"/>
      <w:lvlJc w:val="left"/>
      <w:pPr>
        <w:ind w:left="6398" w:hanging="161"/>
      </w:pPr>
      <w:rPr>
        <w:rFonts w:hint="default"/>
        <w:lang w:val="pt-PT" w:eastAsia="pt-PT" w:bidi="pt-PT"/>
      </w:rPr>
    </w:lvl>
    <w:lvl w:ilvl="5" w:tplc="55B6A39C">
      <w:numFmt w:val="bullet"/>
      <w:lvlText w:val="•"/>
      <w:lvlJc w:val="left"/>
      <w:pPr>
        <w:ind w:left="6933" w:hanging="161"/>
      </w:pPr>
      <w:rPr>
        <w:rFonts w:hint="default"/>
        <w:lang w:val="pt-PT" w:eastAsia="pt-PT" w:bidi="pt-PT"/>
      </w:rPr>
    </w:lvl>
    <w:lvl w:ilvl="6" w:tplc="1FD6D1B8">
      <w:numFmt w:val="bullet"/>
      <w:lvlText w:val="•"/>
      <w:lvlJc w:val="left"/>
      <w:pPr>
        <w:ind w:left="7467" w:hanging="161"/>
      </w:pPr>
      <w:rPr>
        <w:rFonts w:hint="default"/>
        <w:lang w:val="pt-PT" w:eastAsia="pt-PT" w:bidi="pt-PT"/>
      </w:rPr>
    </w:lvl>
    <w:lvl w:ilvl="7" w:tplc="35928908">
      <w:numFmt w:val="bullet"/>
      <w:lvlText w:val="•"/>
      <w:lvlJc w:val="left"/>
      <w:pPr>
        <w:ind w:left="8002" w:hanging="161"/>
      </w:pPr>
      <w:rPr>
        <w:rFonts w:hint="default"/>
        <w:lang w:val="pt-PT" w:eastAsia="pt-PT" w:bidi="pt-PT"/>
      </w:rPr>
    </w:lvl>
    <w:lvl w:ilvl="8" w:tplc="735278BE">
      <w:numFmt w:val="bullet"/>
      <w:lvlText w:val="•"/>
      <w:lvlJc w:val="left"/>
      <w:pPr>
        <w:ind w:left="8537" w:hanging="161"/>
      </w:pPr>
      <w:rPr>
        <w:rFonts w:hint="default"/>
        <w:lang w:val="pt-PT" w:eastAsia="pt-PT" w:bidi="pt-PT"/>
      </w:rPr>
    </w:lvl>
  </w:abstractNum>
  <w:abstractNum w:abstractNumId="1">
    <w:nsid w:val="18024745"/>
    <w:multiLevelType w:val="multilevel"/>
    <w:tmpl w:val="85988B94"/>
    <w:lvl w:ilvl="0">
      <w:start w:val="1"/>
      <w:numFmt w:val="decimal"/>
      <w:lvlText w:val="%1."/>
      <w:lvlJc w:val="left"/>
      <w:pPr>
        <w:ind w:left="388" w:hanging="270"/>
        <w:jc w:val="left"/>
      </w:pPr>
      <w:rPr>
        <w:rFonts w:ascii="Verdana" w:eastAsia="Verdana" w:hAnsi="Verdana" w:cs="Verdana" w:hint="default"/>
        <w:w w:val="99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15" w:hanging="397"/>
        <w:jc w:val="left"/>
      </w:pPr>
      <w:rPr>
        <w:rFonts w:ascii="Verdana" w:eastAsia="Verdana" w:hAnsi="Verdana" w:cs="Verdana" w:hint="default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14" w:hanging="596"/>
        <w:jc w:val="left"/>
      </w:pPr>
      <w:rPr>
        <w:rFonts w:ascii="Verdana" w:eastAsia="Verdana" w:hAnsi="Verdana" w:cs="Verdana" w:hint="default"/>
        <w:spacing w:val="-1"/>
        <w:w w:val="99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1830" w:hanging="5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941" w:hanging="5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052" w:hanging="5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163" w:hanging="5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74" w:hanging="5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384" w:hanging="596"/>
      </w:pPr>
      <w:rPr>
        <w:rFonts w:hint="default"/>
        <w:lang w:val="pt-PT" w:eastAsia="pt-PT" w:bidi="pt-PT"/>
      </w:rPr>
    </w:lvl>
  </w:abstractNum>
  <w:abstractNum w:abstractNumId="2">
    <w:nsid w:val="294F6468"/>
    <w:multiLevelType w:val="hybridMultilevel"/>
    <w:tmpl w:val="905A3C96"/>
    <w:lvl w:ilvl="0" w:tplc="CB7E5580">
      <w:start w:val="1"/>
      <w:numFmt w:val="decimal"/>
      <w:lvlText w:val="%1."/>
      <w:lvlJc w:val="left"/>
      <w:pPr>
        <w:ind w:left="402" w:hanging="284"/>
        <w:jc w:val="left"/>
      </w:pPr>
      <w:rPr>
        <w:rFonts w:ascii="Verdana" w:eastAsia="Verdana" w:hAnsi="Verdana" w:cs="Verdana" w:hint="default"/>
        <w:w w:val="99"/>
        <w:sz w:val="20"/>
        <w:szCs w:val="20"/>
        <w:lang w:val="pt-PT" w:eastAsia="pt-PT" w:bidi="pt-PT"/>
      </w:rPr>
    </w:lvl>
    <w:lvl w:ilvl="1" w:tplc="70C46892">
      <w:numFmt w:val="bullet"/>
      <w:lvlText w:val="•"/>
      <w:lvlJc w:val="left"/>
      <w:pPr>
        <w:ind w:left="1320" w:hanging="284"/>
      </w:pPr>
      <w:rPr>
        <w:rFonts w:hint="default"/>
        <w:lang w:val="pt-PT" w:eastAsia="pt-PT" w:bidi="pt-PT"/>
      </w:rPr>
    </w:lvl>
    <w:lvl w:ilvl="2" w:tplc="3140F07C">
      <w:numFmt w:val="bullet"/>
      <w:lvlText w:val="•"/>
      <w:lvlJc w:val="left"/>
      <w:pPr>
        <w:ind w:left="2241" w:hanging="284"/>
      </w:pPr>
      <w:rPr>
        <w:rFonts w:hint="default"/>
        <w:lang w:val="pt-PT" w:eastAsia="pt-PT" w:bidi="pt-PT"/>
      </w:rPr>
    </w:lvl>
    <w:lvl w:ilvl="3" w:tplc="751404BE">
      <w:numFmt w:val="bullet"/>
      <w:lvlText w:val="•"/>
      <w:lvlJc w:val="left"/>
      <w:pPr>
        <w:ind w:left="3161" w:hanging="284"/>
      </w:pPr>
      <w:rPr>
        <w:rFonts w:hint="default"/>
        <w:lang w:val="pt-PT" w:eastAsia="pt-PT" w:bidi="pt-PT"/>
      </w:rPr>
    </w:lvl>
    <w:lvl w:ilvl="4" w:tplc="2C04DD06">
      <w:numFmt w:val="bullet"/>
      <w:lvlText w:val="•"/>
      <w:lvlJc w:val="left"/>
      <w:pPr>
        <w:ind w:left="4082" w:hanging="284"/>
      </w:pPr>
      <w:rPr>
        <w:rFonts w:hint="default"/>
        <w:lang w:val="pt-PT" w:eastAsia="pt-PT" w:bidi="pt-PT"/>
      </w:rPr>
    </w:lvl>
    <w:lvl w:ilvl="5" w:tplc="E4CAB00C">
      <w:numFmt w:val="bullet"/>
      <w:lvlText w:val="•"/>
      <w:lvlJc w:val="left"/>
      <w:pPr>
        <w:ind w:left="5003" w:hanging="284"/>
      </w:pPr>
      <w:rPr>
        <w:rFonts w:hint="default"/>
        <w:lang w:val="pt-PT" w:eastAsia="pt-PT" w:bidi="pt-PT"/>
      </w:rPr>
    </w:lvl>
    <w:lvl w:ilvl="6" w:tplc="63542532">
      <w:numFmt w:val="bullet"/>
      <w:lvlText w:val="•"/>
      <w:lvlJc w:val="left"/>
      <w:pPr>
        <w:ind w:left="5923" w:hanging="284"/>
      </w:pPr>
      <w:rPr>
        <w:rFonts w:hint="default"/>
        <w:lang w:val="pt-PT" w:eastAsia="pt-PT" w:bidi="pt-PT"/>
      </w:rPr>
    </w:lvl>
    <w:lvl w:ilvl="7" w:tplc="6F2C65A6">
      <w:numFmt w:val="bullet"/>
      <w:lvlText w:val="•"/>
      <w:lvlJc w:val="left"/>
      <w:pPr>
        <w:ind w:left="6844" w:hanging="284"/>
      </w:pPr>
      <w:rPr>
        <w:rFonts w:hint="default"/>
        <w:lang w:val="pt-PT" w:eastAsia="pt-PT" w:bidi="pt-PT"/>
      </w:rPr>
    </w:lvl>
    <w:lvl w:ilvl="8" w:tplc="0CD21168">
      <w:numFmt w:val="bullet"/>
      <w:lvlText w:val="•"/>
      <w:lvlJc w:val="left"/>
      <w:pPr>
        <w:ind w:left="7765" w:hanging="284"/>
      </w:pPr>
      <w:rPr>
        <w:rFonts w:hint="default"/>
        <w:lang w:val="pt-PT" w:eastAsia="pt-PT" w:bidi="pt-PT"/>
      </w:rPr>
    </w:lvl>
  </w:abstractNum>
  <w:abstractNum w:abstractNumId="3">
    <w:nsid w:val="5B994362"/>
    <w:multiLevelType w:val="multilevel"/>
    <w:tmpl w:val="50202E8E"/>
    <w:lvl w:ilvl="0">
      <w:start w:val="1"/>
      <w:numFmt w:val="decimal"/>
      <w:lvlText w:val="%1"/>
      <w:lvlJc w:val="left"/>
      <w:pPr>
        <w:ind w:left="515" w:hanging="397"/>
        <w:jc w:val="left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515" w:hanging="397"/>
        <w:jc w:val="left"/>
      </w:pPr>
      <w:rPr>
        <w:rFonts w:ascii="Verdana" w:eastAsia="Verdana" w:hAnsi="Verdana" w:cs="Verdana" w:hint="default"/>
        <w:w w:val="99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337" w:hanging="39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45" w:hanging="39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54" w:hanging="39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63" w:hanging="39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71" w:hanging="39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80" w:hanging="39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89" w:hanging="397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E76"/>
    <w:rsid w:val="000012AD"/>
    <w:rsid w:val="000B4826"/>
    <w:rsid w:val="001279B4"/>
    <w:rsid w:val="001B3E76"/>
    <w:rsid w:val="001D6311"/>
    <w:rsid w:val="002400CC"/>
    <w:rsid w:val="00277E59"/>
    <w:rsid w:val="002C58E7"/>
    <w:rsid w:val="002E3404"/>
    <w:rsid w:val="004B7138"/>
    <w:rsid w:val="00725350"/>
    <w:rsid w:val="007420F8"/>
    <w:rsid w:val="007761A3"/>
    <w:rsid w:val="008B1FED"/>
    <w:rsid w:val="008E34AB"/>
    <w:rsid w:val="009E7929"/>
    <w:rsid w:val="00AF2AA0"/>
    <w:rsid w:val="00B2039B"/>
    <w:rsid w:val="00BE0EC3"/>
    <w:rsid w:val="00C3364C"/>
    <w:rsid w:val="00C57B08"/>
    <w:rsid w:val="00D71D4F"/>
    <w:rsid w:val="00D8103C"/>
    <w:rsid w:val="00E032CA"/>
    <w:rsid w:val="00F11C69"/>
    <w:rsid w:val="00F579B4"/>
    <w:rsid w:val="00F7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18"/>
      <w:outlineLvl w:val="0"/>
    </w:pPr>
    <w:rPr>
      <w:b/>
      <w:bCs/>
      <w:sz w:val="20"/>
      <w:szCs w:val="20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line="243" w:lineRule="exact"/>
      <w:ind w:left="515" w:hanging="398"/>
    </w:pPr>
  </w:style>
  <w:style w:type="paragraph" w:customStyle="1" w:styleId="TableParagraph">
    <w:name w:val="Table Paragraph"/>
    <w:basedOn w:val="Normal"/>
    <w:uiPriority w:val="1"/>
    <w:qFormat/>
    <w:pPr>
      <w:spacing w:line="223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277E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7E59"/>
    <w:rPr>
      <w:rFonts w:ascii="Verdana" w:eastAsia="Verdana" w:hAnsi="Verdana" w:cs="Verdana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277E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7E59"/>
    <w:rPr>
      <w:rFonts w:ascii="Verdana" w:eastAsia="Verdana" w:hAnsi="Verdana" w:cs="Verdana"/>
      <w:lang w:val="pt-PT" w:eastAsia="pt-PT" w:bidi="pt-PT"/>
    </w:rPr>
  </w:style>
  <w:style w:type="paragraph" w:customStyle="1" w:styleId="Default">
    <w:name w:val="Default"/>
    <w:rsid w:val="001D6311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18"/>
      <w:outlineLvl w:val="0"/>
    </w:pPr>
    <w:rPr>
      <w:b/>
      <w:bCs/>
      <w:sz w:val="20"/>
      <w:szCs w:val="20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line="243" w:lineRule="exact"/>
      <w:ind w:left="515" w:hanging="398"/>
    </w:pPr>
  </w:style>
  <w:style w:type="paragraph" w:customStyle="1" w:styleId="TableParagraph">
    <w:name w:val="Table Paragraph"/>
    <w:basedOn w:val="Normal"/>
    <w:uiPriority w:val="1"/>
    <w:qFormat/>
    <w:pPr>
      <w:spacing w:line="223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277E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7E59"/>
    <w:rPr>
      <w:rFonts w:ascii="Verdana" w:eastAsia="Verdana" w:hAnsi="Verdana" w:cs="Verdana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277E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7E59"/>
    <w:rPr>
      <w:rFonts w:ascii="Verdana" w:eastAsia="Verdana" w:hAnsi="Verdana" w:cs="Verdana"/>
      <w:lang w:val="pt-PT" w:eastAsia="pt-PT" w:bidi="pt-PT"/>
    </w:rPr>
  </w:style>
  <w:style w:type="paragraph" w:customStyle="1" w:styleId="Default">
    <w:name w:val="Default"/>
    <w:rsid w:val="001D6311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E CRITÉRIO DE AVALIAÇÃO DE DISCIPLINA</vt:lpstr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E CRITÉRIO DE AVALIAÇÃO DE DISCIPLINA</dc:title>
  <dc:creator>Neiva</dc:creator>
  <cp:lastModifiedBy>Usuario</cp:lastModifiedBy>
  <cp:revision>3</cp:revision>
  <cp:lastPrinted>2020-07-07T02:02:00Z</cp:lastPrinted>
  <dcterms:created xsi:type="dcterms:W3CDTF">2020-07-07T02:03:00Z</dcterms:created>
  <dcterms:modified xsi:type="dcterms:W3CDTF">2020-07-07T02:13:00Z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2020-05-19T00:00:00Z</vt:filetime>
  </property>
</Properties>
</file>